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1713C" w14:textId="77777777" w:rsidR="003063B9" w:rsidRDefault="003063B9" w:rsidP="003063B9">
      <w:pPr>
        <w:spacing w:before="100" w:beforeAutospacing="1"/>
        <w:contextualSpacing/>
        <w:jc w:val="center"/>
        <w:rPr>
          <w:b/>
          <w:color w:val="000000"/>
        </w:rPr>
      </w:pPr>
      <w:r>
        <w:rPr>
          <w:b/>
          <w:color w:val="000000"/>
        </w:rPr>
        <w:t>Elkton City Council Minutes</w:t>
      </w:r>
    </w:p>
    <w:p w14:paraId="4031CBC3" w14:textId="68D8BE6C" w:rsidR="003063B9" w:rsidRDefault="003063B9" w:rsidP="003063B9">
      <w:pPr>
        <w:spacing w:before="100" w:beforeAutospacing="1"/>
        <w:contextualSpacing/>
        <w:jc w:val="center"/>
        <w:rPr>
          <w:b/>
          <w:color w:val="000000"/>
        </w:rPr>
      </w:pPr>
      <w:r>
        <w:rPr>
          <w:b/>
          <w:color w:val="000000"/>
        </w:rPr>
        <w:t>May 8, 2024</w:t>
      </w:r>
    </w:p>
    <w:p w14:paraId="5162BDD2" w14:textId="77777777" w:rsidR="003063B9" w:rsidRDefault="003063B9" w:rsidP="003063B9">
      <w:pPr>
        <w:tabs>
          <w:tab w:val="left" w:pos="4215"/>
        </w:tabs>
        <w:spacing w:before="100" w:beforeAutospacing="1"/>
        <w:contextualSpacing/>
        <w:rPr>
          <w:b/>
          <w:color w:val="000000"/>
        </w:rPr>
      </w:pPr>
      <w:r>
        <w:rPr>
          <w:b/>
          <w:color w:val="000000"/>
        </w:rPr>
        <w:tab/>
      </w:r>
    </w:p>
    <w:p w14:paraId="54191427" w14:textId="77777777" w:rsidR="003063B9" w:rsidRDefault="003063B9" w:rsidP="003063B9">
      <w:pPr>
        <w:rPr>
          <w:color w:val="000000"/>
        </w:rPr>
      </w:pPr>
      <w:r>
        <w:rPr>
          <w:color w:val="000000"/>
        </w:rPr>
        <w:tab/>
        <w:t>The Elkton City Council meeting was called to order by Mayor Charles Remund</w:t>
      </w:r>
      <w:r w:rsidRPr="00566586">
        <w:rPr>
          <w:color w:val="000000"/>
        </w:rPr>
        <w:t xml:space="preserve"> </w:t>
      </w:r>
      <w:r>
        <w:rPr>
          <w:color w:val="000000"/>
        </w:rPr>
        <w:t>at 6:00 PM.  Council members present were Jordan Beck, David Bierman,</w:t>
      </w:r>
      <w:r w:rsidRPr="008A1CAF">
        <w:rPr>
          <w:color w:val="000000"/>
        </w:rPr>
        <w:t xml:space="preserve"> </w:t>
      </w:r>
      <w:r>
        <w:rPr>
          <w:color w:val="000000"/>
        </w:rPr>
        <w:t xml:space="preserve">Tal Farnham, Bill Kuehl, Scott </w:t>
      </w:r>
      <w:proofErr w:type="gramStart"/>
      <w:r>
        <w:rPr>
          <w:color w:val="000000"/>
        </w:rPr>
        <w:t>Stuefen</w:t>
      </w:r>
      <w:proofErr w:type="gramEnd"/>
      <w:r>
        <w:rPr>
          <w:color w:val="000000"/>
        </w:rPr>
        <w:t xml:space="preserve"> and Rick Weible.</w:t>
      </w:r>
    </w:p>
    <w:p w14:paraId="61270777" w14:textId="7E53DBEE" w:rsidR="003063B9" w:rsidRDefault="003063B9" w:rsidP="003063B9">
      <w:pPr>
        <w:ind w:firstLine="720"/>
        <w:rPr>
          <w:color w:val="000000"/>
        </w:rPr>
      </w:pPr>
      <w:r>
        <w:rPr>
          <w:color w:val="000000"/>
        </w:rPr>
        <w:t>Motion by Farnham, second by Bierman to approve the agenda as presented.  All in favor – motion carried.</w:t>
      </w:r>
    </w:p>
    <w:p w14:paraId="30571A5F" w14:textId="08140288" w:rsidR="003063B9" w:rsidRDefault="003063B9" w:rsidP="003063B9">
      <w:pPr>
        <w:ind w:firstLine="720"/>
        <w:rPr>
          <w:color w:val="000000"/>
        </w:rPr>
      </w:pPr>
      <w:r>
        <w:rPr>
          <w:color w:val="000000"/>
        </w:rPr>
        <w:t>During citizen comments a question was raised to a council member about what building would be used as a storm shelter location in Elkton.  The fire department building is listed as the storm shelter on the County Emergency Management site.  It was decided to talk to the fire chief about the community center being unlocked when the fire fighters come down to do storm spotting.</w:t>
      </w:r>
    </w:p>
    <w:p w14:paraId="31563E44" w14:textId="730E16C8" w:rsidR="003063B9" w:rsidRDefault="003063B9" w:rsidP="003063B9">
      <w:pPr>
        <w:ind w:firstLine="720"/>
      </w:pPr>
      <w:r>
        <w:t xml:space="preserve">Motion by </w:t>
      </w:r>
      <w:r>
        <w:rPr>
          <w:color w:val="000000"/>
        </w:rPr>
        <w:t>Bierman</w:t>
      </w:r>
      <w:r>
        <w:t xml:space="preserve">, second by </w:t>
      </w:r>
      <w:r>
        <w:rPr>
          <w:color w:val="000000"/>
        </w:rPr>
        <w:t>Weible</w:t>
      </w:r>
      <w:r>
        <w:t xml:space="preserve"> to approve the April </w:t>
      </w:r>
      <w:r w:rsidR="006665C1">
        <w:t>4</w:t>
      </w:r>
      <w:r w:rsidRPr="00E2579C">
        <w:rPr>
          <w:vertAlign w:val="superscript"/>
        </w:rPr>
        <w:t>th</w:t>
      </w:r>
      <w:r>
        <w:t xml:space="preserve"> regular meeting minutes.  All in favor - motion carried.</w:t>
      </w:r>
    </w:p>
    <w:p w14:paraId="513C72E8" w14:textId="1EC54C4C" w:rsidR="006665C1" w:rsidRDefault="006665C1">
      <w:r>
        <w:tab/>
        <w:t>The council read resolution 2024-05.01 Drinking Water Issuer Resolution for Phase III.  Motion by Farnham, second by Beck to approve resolution 2024-05.01.  All in favor – motion carried.</w:t>
      </w:r>
    </w:p>
    <w:p w14:paraId="5A3E49AB" w14:textId="32AFD04D" w:rsidR="006665C1" w:rsidRDefault="006665C1">
      <w:r>
        <w:tab/>
        <w:t>The council read resolution 2024-05.02 Sewer Issuer Resolution for Phase III.  Motion by Beck, second by Farnham to approve resolution 2024-05.02.  All in favor – motion carried.</w:t>
      </w:r>
    </w:p>
    <w:p w14:paraId="4BA7B2F4" w14:textId="77777777" w:rsidR="005B764C" w:rsidRDefault="006665C1">
      <w:r>
        <w:tab/>
      </w:r>
      <w:r w:rsidR="008A7E65">
        <w:t>City Infrastructure update includes, J &amp; J Earthworks has begun construction on Antelope Street.  Installation of utilities should be complete within a couple of weeks</w:t>
      </w:r>
      <w:r w:rsidR="00BE36D0">
        <w:t xml:space="preserve"> followed by street improvements on Antelope and Elk Street.  Motion by Weible, second by Stuefen to approve contractor payment no. 16 in the amount of $137,073.87.  All in favor – motion carried.  The council was presented with Engineering Amendment No. One.  The amendment in the amount of $78,000 covers the increase in scope of work for construction contract change order one and two.  Motion by Beck, second by Farnham to approve amendment no. one.  All in favor – motion carried.  </w:t>
      </w:r>
      <w:r w:rsidR="005B764C">
        <w:t xml:space="preserve">SPN will continue to work on finalizing the plans and specifications for </w:t>
      </w:r>
      <w:proofErr w:type="gramStart"/>
      <w:r w:rsidR="005B764C">
        <w:t>the Phase</w:t>
      </w:r>
      <w:proofErr w:type="gramEnd"/>
      <w:r w:rsidR="005B764C">
        <w:t xml:space="preserve"> III/IV.  SPN recommends applying for SDDOT community access funds for the Elk Street improvements north of the railroad tracks.  Motion by Bierman, second by Farnham to authorize SPN to proceed with the application.  All in favor – motion carried.</w:t>
      </w:r>
    </w:p>
    <w:p w14:paraId="5738080E" w14:textId="28BE250E" w:rsidR="006665C1" w:rsidRDefault="005B764C">
      <w:r>
        <w:tab/>
        <w:t>The council received two quotes from Elkton Lumber for reroofing the community center.  Quote 105 Class 3 shingles in the amount of $51,373.74 and Quote 106 Class 4 shingles in the amount of $55,580.16.  The difference in the shingles is quality, the council feels it makes sense to spend the extra $4,000.  The concern with the bids is if they exceed the bid limit</w:t>
      </w:r>
      <w:r w:rsidR="00336A68">
        <w:t>, if needed the city will advertise for bids.</w:t>
      </w:r>
    </w:p>
    <w:p w14:paraId="20CD30C8" w14:textId="47240B40" w:rsidR="00336A68" w:rsidRDefault="00336A68">
      <w:r>
        <w:tab/>
        <w:t>The city accepts Gary Lynn’s resignation from cleaning the community center and has advertised for new part-time help.  The applications will be passed on to the committee for hiring.</w:t>
      </w:r>
    </w:p>
    <w:p w14:paraId="7509C146" w14:textId="21E023FB" w:rsidR="00336A68" w:rsidRDefault="00336A68">
      <w:r>
        <w:tab/>
        <w:t>Finance Officer, Susan Schuurman presented the council with the 2023 Annual report.  Motion by Weible, second by Bierman to approve the report.  All in favor – motion carried.</w:t>
      </w:r>
    </w:p>
    <w:p w14:paraId="25BABD93" w14:textId="34E02C66" w:rsidR="00336A68" w:rsidRDefault="00336A68">
      <w:r>
        <w:tab/>
        <w:t>The council reviewed the 2024 budget overview for April.</w:t>
      </w:r>
    </w:p>
    <w:p w14:paraId="3C4EE02E" w14:textId="41172B17" w:rsidR="00420055" w:rsidRPr="00113435" w:rsidRDefault="00420055" w:rsidP="00420055">
      <w:pPr>
        <w:pStyle w:val="NoSpacing"/>
        <w:ind w:firstLine="720"/>
        <w:rPr>
          <w:rFonts w:ascii="Times New Roman" w:hAnsi="Times New Roman" w:cs="Times New Roman"/>
          <w:sz w:val="24"/>
          <w:szCs w:val="24"/>
        </w:rPr>
      </w:pPr>
      <w:bookmarkStart w:id="0" w:name="_Hlk137135027"/>
      <w:r w:rsidRPr="00113435">
        <w:rPr>
          <w:rFonts w:ascii="Times New Roman" w:hAnsi="Times New Roman" w:cs="Times New Roman"/>
          <w:sz w:val="24"/>
          <w:szCs w:val="24"/>
        </w:rPr>
        <w:t xml:space="preserve">Motion by </w:t>
      </w:r>
      <w:r>
        <w:rPr>
          <w:rFonts w:ascii="Times New Roman" w:hAnsi="Times New Roman" w:cs="Times New Roman"/>
          <w:sz w:val="24"/>
          <w:szCs w:val="24"/>
        </w:rPr>
        <w:t>Bierman</w:t>
      </w:r>
      <w:r w:rsidRPr="00113435">
        <w:rPr>
          <w:rFonts w:ascii="Times New Roman" w:hAnsi="Times New Roman" w:cs="Times New Roman"/>
          <w:sz w:val="24"/>
          <w:szCs w:val="24"/>
        </w:rPr>
        <w:t xml:space="preserve">, second by </w:t>
      </w:r>
      <w:r>
        <w:rPr>
          <w:rFonts w:ascii="Times New Roman" w:hAnsi="Times New Roman" w:cs="Times New Roman"/>
          <w:sz w:val="24"/>
          <w:szCs w:val="24"/>
        </w:rPr>
        <w:t>Beck</w:t>
      </w:r>
      <w:r w:rsidRPr="00113435">
        <w:rPr>
          <w:rFonts w:ascii="Times New Roman" w:hAnsi="Times New Roman" w:cs="Times New Roman"/>
          <w:sz w:val="24"/>
          <w:szCs w:val="24"/>
        </w:rPr>
        <w:t xml:space="preserve"> to approve payment of the May bills.  All in favor – motion carried.</w:t>
      </w:r>
    </w:p>
    <w:bookmarkEnd w:id="0"/>
    <w:p w14:paraId="38FB26F1" w14:textId="3946CE0C" w:rsidR="00420055" w:rsidRDefault="00420055" w:rsidP="00420055">
      <w:pPr>
        <w:pStyle w:val="NoSpacing"/>
        <w:rPr>
          <w:rFonts w:ascii="Times New Roman" w:hAnsi="Times New Roman" w:cs="Times New Roman"/>
          <w:sz w:val="24"/>
          <w:szCs w:val="24"/>
        </w:rPr>
      </w:pPr>
      <w:r w:rsidRPr="00113435">
        <w:rPr>
          <w:rFonts w:ascii="Times New Roman" w:hAnsi="Times New Roman" w:cs="Times New Roman"/>
          <w:sz w:val="24"/>
          <w:szCs w:val="24"/>
        </w:rPr>
        <w:tab/>
        <w:t>Motion by</w:t>
      </w:r>
      <w:r>
        <w:rPr>
          <w:rFonts w:ascii="Times New Roman" w:hAnsi="Times New Roman" w:cs="Times New Roman"/>
          <w:sz w:val="24"/>
          <w:szCs w:val="24"/>
        </w:rPr>
        <w:t xml:space="preserve"> Weible</w:t>
      </w:r>
      <w:r w:rsidRPr="00113435">
        <w:rPr>
          <w:rFonts w:ascii="Times New Roman" w:hAnsi="Times New Roman" w:cs="Times New Roman"/>
          <w:sz w:val="24"/>
          <w:szCs w:val="24"/>
        </w:rPr>
        <w:t xml:space="preserve">, second by </w:t>
      </w:r>
      <w:r>
        <w:rPr>
          <w:rFonts w:ascii="Times New Roman" w:hAnsi="Times New Roman" w:cs="Times New Roman"/>
          <w:sz w:val="24"/>
          <w:szCs w:val="24"/>
        </w:rPr>
        <w:t>Farnham</w:t>
      </w:r>
      <w:r w:rsidRPr="00113435">
        <w:rPr>
          <w:rFonts w:ascii="Times New Roman" w:hAnsi="Times New Roman" w:cs="Times New Roman"/>
          <w:sz w:val="24"/>
          <w:szCs w:val="24"/>
        </w:rPr>
        <w:t xml:space="preserve"> to adjourn the meeting at </w:t>
      </w:r>
      <w:r>
        <w:rPr>
          <w:rFonts w:ascii="Times New Roman" w:hAnsi="Times New Roman" w:cs="Times New Roman"/>
          <w:sz w:val="24"/>
          <w:szCs w:val="24"/>
        </w:rPr>
        <w:t>6</w:t>
      </w:r>
      <w:r w:rsidRPr="00113435">
        <w:rPr>
          <w:rFonts w:ascii="Times New Roman" w:hAnsi="Times New Roman" w:cs="Times New Roman"/>
          <w:sz w:val="24"/>
          <w:szCs w:val="24"/>
        </w:rPr>
        <w:t>:</w:t>
      </w:r>
      <w:r>
        <w:rPr>
          <w:rFonts w:ascii="Times New Roman" w:hAnsi="Times New Roman" w:cs="Times New Roman"/>
          <w:sz w:val="24"/>
          <w:szCs w:val="24"/>
        </w:rPr>
        <w:t>29</w:t>
      </w:r>
      <w:r w:rsidRPr="00113435">
        <w:rPr>
          <w:rFonts w:ascii="Times New Roman" w:hAnsi="Times New Roman" w:cs="Times New Roman"/>
          <w:sz w:val="24"/>
          <w:szCs w:val="24"/>
        </w:rPr>
        <w:t xml:space="preserve"> PM.</w:t>
      </w:r>
    </w:p>
    <w:p w14:paraId="1611CA6A" w14:textId="346B92D3" w:rsidR="00420055" w:rsidRPr="00113435" w:rsidRDefault="00420055" w:rsidP="00420055">
      <w:pPr>
        <w:pStyle w:val="NoSpacing"/>
        <w:ind w:firstLine="720"/>
        <w:rPr>
          <w:rFonts w:ascii="Times New Roman" w:hAnsi="Times New Roman" w:cs="Times New Roman"/>
          <w:sz w:val="24"/>
          <w:szCs w:val="24"/>
        </w:rPr>
      </w:pPr>
      <w:r w:rsidRPr="00113435">
        <w:rPr>
          <w:rFonts w:ascii="Times New Roman" w:hAnsi="Times New Roman" w:cs="Times New Roman"/>
          <w:sz w:val="24"/>
          <w:szCs w:val="24"/>
        </w:rPr>
        <w:lastRenderedPageBreak/>
        <w:t>The council reconvened with administering the Oath of office to returning councilmember</w:t>
      </w:r>
      <w:r>
        <w:rPr>
          <w:rFonts w:ascii="Times New Roman" w:hAnsi="Times New Roman" w:cs="Times New Roman"/>
          <w:sz w:val="24"/>
          <w:szCs w:val="24"/>
        </w:rPr>
        <w:t>s</w:t>
      </w:r>
      <w:r w:rsidRPr="00113435">
        <w:rPr>
          <w:rFonts w:ascii="Times New Roman" w:hAnsi="Times New Roman" w:cs="Times New Roman"/>
          <w:sz w:val="24"/>
          <w:szCs w:val="24"/>
        </w:rPr>
        <w:t xml:space="preserve"> </w:t>
      </w:r>
      <w:r>
        <w:rPr>
          <w:rFonts w:ascii="Times New Roman" w:hAnsi="Times New Roman" w:cs="Times New Roman"/>
          <w:sz w:val="24"/>
          <w:szCs w:val="24"/>
        </w:rPr>
        <w:t xml:space="preserve">Jordan Beck, Tal </w:t>
      </w:r>
      <w:proofErr w:type="gramStart"/>
      <w:r>
        <w:rPr>
          <w:rFonts w:ascii="Times New Roman" w:hAnsi="Times New Roman" w:cs="Times New Roman"/>
          <w:sz w:val="24"/>
          <w:szCs w:val="24"/>
        </w:rPr>
        <w:t>Farnham</w:t>
      </w:r>
      <w:proofErr w:type="gramEnd"/>
      <w:r>
        <w:rPr>
          <w:rFonts w:ascii="Times New Roman" w:hAnsi="Times New Roman" w:cs="Times New Roman"/>
          <w:sz w:val="24"/>
          <w:szCs w:val="24"/>
        </w:rPr>
        <w:t xml:space="preserve"> and Mayor Charles Remund and new councilmember Brooke Greve.</w:t>
      </w:r>
    </w:p>
    <w:p w14:paraId="54570D41" w14:textId="64515A54" w:rsidR="00420055" w:rsidRPr="0072360C" w:rsidRDefault="00420055" w:rsidP="00420055">
      <w:pPr>
        <w:rPr>
          <w:b/>
        </w:rPr>
      </w:pPr>
      <w:r>
        <w:tab/>
        <w:t>The council held council president, vice president appointments.  Stuefen made a motion to appoint Dave Bierman council president, second by Farnham.  All in favor – motion carried. Bierman made a motion to appoint Tal Farnham council vice president, second by Stuefen.  All in favor – motion carried.</w:t>
      </w:r>
    </w:p>
    <w:p w14:paraId="5E8D1310" w14:textId="068A2437" w:rsidR="00420055" w:rsidRPr="00113435" w:rsidRDefault="00420055" w:rsidP="00420055">
      <w:pPr>
        <w:pStyle w:val="NoSpacing"/>
        <w:rPr>
          <w:rFonts w:ascii="Times New Roman" w:hAnsi="Times New Roman" w:cs="Times New Roman"/>
          <w:sz w:val="24"/>
          <w:szCs w:val="24"/>
        </w:rPr>
      </w:pPr>
      <w:r>
        <w:tab/>
      </w:r>
      <w:r w:rsidRPr="00113435">
        <w:rPr>
          <w:rFonts w:ascii="Times New Roman" w:hAnsi="Times New Roman" w:cs="Times New Roman"/>
          <w:sz w:val="24"/>
          <w:szCs w:val="24"/>
        </w:rPr>
        <w:t xml:space="preserve">Committee appointments </w:t>
      </w:r>
      <w:r>
        <w:rPr>
          <w:rFonts w:ascii="Times New Roman" w:hAnsi="Times New Roman" w:cs="Times New Roman"/>
          <w:sz w:val="24"/>
          <w:szCs w:val="24"/>
        </w:rPr>
        <w:t>will stay the same</w:t>
      </w:r>
      <w:r w:rsidRPr="00113435">
        <w:rPr>
          <w:rFonts w:ascii="Times New Roman" w:hAnsi="Times New Roman" w:cs="Times New Roman"/>
          <w:sz w:val="24"/>
          <w:szCs w:val="24"/>
        </w:rPr>
        <w:t>.</w:t>
      </w:r>
    </w:p>
    <w:p w14:paraId="65213423" w14:textId="70D12D75" w:rsidR="00420055" w:rsidRPr="00113435" w:rsidRDefault="00420055" w:rsidP="00420055">
      <w:pPr>
        <w:pStyle w:val="NoSpacing"/>
        <w:rPr>
          <w:rFonts w:ascii="Times New Roman" w:hAnsi="Times New Roman" w:cs="Times New Roman"/>
          <w:sz w:val="24"/>
          <w:szCs w:val="24"/>
        </w:rPr>
      </w:pPr>
      <w:r w:rsidRPr="00113435">
        <w:rPr>
          <w:rFonts w:ascii="Times New Roman" w:hAnsi="Times New Roman" w:cs="Times New Roman"/>
          <w:sz w:val="24"/>
          <w:szCs w:val="24"/>
        </w:rPr>
        <w:tab/>
        <w:t xml:space="preserve">Motion by </w:t>
      </w:r>
      <w:r>
        <w:rPr>
          <w:rFonts w:ascii="Times New Roman" w:hAnsi="Times New Roman" w:cs="Times New Roman"/>
          <w:sz w:val="24"/>
          <w:szCs w:val="24"/>
        </w:rPr>
        <w:t>Farnham</w:t>
      </w:r>
      <w:r w:rsidRPr="00113435">
        <w:rPr>
          <w:rFonts w:ascii="Times New Roman" w:hAnsi="Times New Roman" w:cs="Times New Roman"/>
          <w:sz w:val="24"/>
          <w:szCs w:val="24"/>
        </w:rPr>
        <w:t xml:space="preserve">, second by </w:t>
      </w:r>
      <w:r>
        <w:rPr>
          <w:rFonts w:ascii="Times New Roman" w:hAnsi="Times New Roman" w:cs="Times New Roman"/>
          <w:sz w:val="24"/>
          <w:szCs w:val="24"/>
        </w:rPr>
        <w:t>Greve</w:t>
      </w:r>
      <w:r w:rsidRPr="00113435">
        <w:rPr>
          <w:rFonts w:ascii="Times New Roman" w:hAnsi="Times New Roman" w:cs="Times New Roman"/>
          <w:sz w:val="24"/>
          <w:szCs w:val="24"/>
        </w:rPr>
        <w:t xml:space="preserve"> to designate the Elkton Record as the official newspaper.  All in favor – motion carried.</w:t>
      </w:r>
    </w:p>
    <w:p w14:paraId="45DA0F10" w14:textId="3934FCF7" w:rsidR="00420055" w:rsidRPr="00113435" w:rsidRDefault="00420055" w:rsidP="00420055">
      <w:pPr>
        <w:pStyle w:val="NoSpacing"/>
        <w:ind w:firstLine="720"/>
        <w:rPr>
          <w:rFonts w:ascii="Times New Roman" w:hAnsi="Times New Roman" w:cs="Times New Roman"/>
          <w:sz w:val="24"/>
          <w:szCs w:val="24"/>
        </w:rPr>
      </w:pPr>
      <w:r w:rsidRPr="00113435">
        <w:rPr>
          <w:rFonts w:ascii="Times New Roman" w:hAnsi="Times New Roman" w:cs="Times New Roman"/>
          <w:sz w:val="24"/>
          <w:szCs w:val="24"/>
        </w:rPr>
        <w:t xml:space="preserve">Motion by </w:t>
      </w:r>
      <w:r>
        <w:rPr>
          <w:rFonts w:ascii="Times New Roman" w:hAnsi="Times New Roman" w:cs="Times New Roman"/>
          <w:sz w:val="24"/>
          <w:szCs w:val="24"/>
        </w:rPr>
        <w:t>Beck</w:t>
      </w:r>
      <w:r w:rsidRPr="00113435">
        <w:rPr>
          <w:rFonts w:ascii="Times New Roman" w:hAnsi="Times New Roman" w:cs="Times New Roman"/>
          <w:sz w:val="24"/>
          <w:szCs w:val="24"/>
        </w:rPr>
        <w:t xml:space="preserve">, second by </w:t>
      </w:r>
      <w:r>
        <w:rPr>
          <w:rFonts w:ascii="Times New Roman" w:hAnsi="Times New Roman" w:cs="Times New Roman"/>
          <w:sz w:val="24"/>
          <w:szCs w:val="24"/>
        </w:rPr>
        <w:t>Bierman</w:t>
      </w:r>
      <w:r w:rsidRPr="00113435">
        <w:rPr>
          <w:rFonts w:ascii="Times New Roman" w:hAnsi="Times New Roman" w:cs="Times New Roman"/>
          <w:sz w:val="24"/>
          <w:szCs w:val="24"/>
        </w:rPr>
        <w:t xml:space="preserve"> to designate </w:t>
      </w:r>
      <w:proofErr w:type="spellStart"/>
      <w:r w:rsidRPr="00113435">
        <w:rPr>
          <w:rFonts w:ascii="Times New Roman" w:hAnsi="Times New Roman" w:cs="Times New Roman"/>
          <w:sz w:val="24"/>
          <w:szCs w:val="24"/>
        </w:rPr>
        <w:t>BankStar</w:t>
      </w:r>
      <w:proofErr w:type="spellEnd"/>
      <w:r w:rsidRPr="00113435">
        <w:rPr>
          <w:rFonts w:ascii="Times New Roman" w:hAnsi="Times New Roman" w:cs="Times New Roman"/>
          <w:sz w:val="24"/>
          <w:szCs w:val="24"/>
        </w:rPr>
        <w:t xml:space="preserve"> Financial as the official depository.  All in favor – motion carried. </w:t>
      </w:r>
    </w:p>
    <w:p w14:paraId="5980A550" w14:textId="64543CDA" w:rsidR="00420055" w:rsidRPr="00113435" w:rsidRDefault="00420055" w:rsidP="00420055">
      <w:pPr>
        <w:pStyle w:val="NoSpacing"/>
        <w:ind w:firstLine="720"/>
        <w:rPr>
          <w:rFonts w:ascii="Times New Roman" w:hAnsi="Times New Roman" w:cs="Times New Roman"/>
          <w:sz w:val="24"/>
          <w:szCs w:val="24"/>
        </w:rPr>
      </w:pPr>
      <w:r w:rsidRPr="00113435">
        <w:rPr>
          <w:rFonts w:ascii="Times New Roman" w:hAnsi="Times New Roman" w:cs="Times New Roman"/>
          <w:sz w:val="24"/>
          <w:szCs w:val="24"/>
        </w:rPr>
        <w:t xml:space="preserve">Motion by </w:t>
      </w:r>
      <w:r>
        <w:rPr>
          <w:rFonts w:ascii="Times New Roman" w:hAnsi="Times New Roman" w:cs="Times New Roman"/>
          <w:sz w:val="24"/>
          <w:szCs w:val="24"/>
        </w:rPr>
        <w:t>Farnham</w:t>
      </w:r>
      <w:r w:rsidRPr="00113435">
        <w:rPr>
          <w:rFonts w:ascii="Times New Roman" w:hAnsi="Times New Roman" w:cs="Times New Roman"/>
          <w:sz w:val="24"/>
          <w:szCs w:val="24"/>
        </w:rPr>
        <w:t xml:space="preserve">, second by </w:t>
      </w:r>
      <w:r>
        <w:rPr>
          <w:rFonts w:ascii="Times New Roman" w:hAnsi="Times New Roman" w:cs="Times New Roman"/>
          <w:sz w:val="24"/>
          <w:szCs w:val="24"/>
        </w:rPr>
        <w:t>Greve</w:t>
      </w:r>
      <w:r w:rsidRPr="00113435">
        <w:rPr>
          <w:rFonts w:ascii="Times New Roman" w:hAnsi="Times New Roman" w:cs="Times New Roman"/>
          <w:sz w:val="24"/>
          <w:szCs w:val="24"/>
        </w:rPr>
        <w:t xml:space="preserve"> to appoint Steve Britzman as the city attorney.  All in favor – motion carried.</w:t>
      </w:r>
    </w:p>
    <w:p w14:paraId="3752D95C" w14:textId="6945F73F" w:rsidR="00420055" w:rsidRDefault="00420055" w:rsidP="00420055">
      <w:pPr>
        <w:pStyle w:val="NoSpacing"/>
        <w:ind w:firstLine="720"/>
        <w:rPr>
          <w:rFonts w:ascii="Times New Roman" w:hAnsi="Times New Roman" w:cs="Times New Roman"/>
          <w:sz w:val="24"/>
          <w:szCs w:val="24"/>
        </w:rPr>
      </w:pPr>
      <w:r w:rsidRPr="00113435">
        <w:rPr>
          <w:rFonts w:ascii="Times New Roman" w:hAnsi="Times New Roman" w:cs="Times New Roman"/>
          <w:sz w:val="24"/>
          <w:szCs w:val="24"/>
        </w:rPr>
        <w:t xml:space="preserve">Motion by </w:t>
      </w:r>
      <w:r>
        <w:rPr>
          <w:rFonts w:ascii="Times New Roman" w:hAnsi="Times New Roman" w:cs="Times New Roman"/>
          <w:sz w:val="24"/>
          <w:szCs w:val="24"/>
        </w:rPr>
        <w:t>Bierman</w:t>
      </w:r>
      <w:r w:rsidRPr="00113435">
        <w:rPr>
          <w:rFonts w:ascii="Times New Roman" w:hAnsi="Times New Roman" w:cs="Times New Roman"/>
          <w:sz w:val="24"/>
          <w:szCs w:val="24"/>
        </w:rPr>
        <w:t xml:space="preserve">, second by </w:t>
      </w:r>
      <w:r>
        <w:rPr>
          <w:rFonts w:ascii="Times New Roman" w:hAnsi="Times New Roman" w:cs="Times New Roman"/>
          <w:sz w:val="24"/>
          <w:szCs w:val="24"/>
        </w:rPr>
        <w:t>Farnham</w:t>
      </w:r>
      <w:r w:rsidRPr="00113435">
        <w:rPr>
          <w:rFonts w:ascii="Times New Roman" w:hAnsi="Times New Roman" w:cs="Times New Roman"/>
          <w:sz w:val="24"/>
          <w:szCs w:val="24"/>
        </w:rPr>
        <w:t xml:space="preserve"> to appoint Susan Schuurman as finance officer.  All in favor – motion carried.</w:t>
      </w:r>
    </w:p>
    <w:p w14:paraId="63D5A1C8" w14:textId="6CE42846" w:rsidR="001055BA" w:rsidRDefault="001055BA" w:rsidP="001055BA">
      <w:pPr>
        <w:pStyle w:val="NoSpacing"/>
        <w:ind w:firstLine="720"/>
        <w:rPr>
          <w:rFonts w:ascii="Times New Roman" w:hAnsi="Times New Roman" w:cs="Times New Roman"/>
          <w:sz w:val="24"/>
          <w:szCs w:val="24"/>
        </w:rPr>
      </w:pPr>
      <w:r w:rsidRPr="00444798">
        <w:rPr>
          <w:rFonts w:ascii="Times New Roman" w:hAnsi="Times New Roman" w:cs="Times New Roman"/>
          <w:sz w:val="24"/>
          <w:szCs w:val="24"/>
        </w:rPr>
        <w:t xml:space="preserve">Motion by </w:t>
      </w:r>
      <w:r>
        <w:rPr>
          <w:rFonts w:ascii="Times New Roman" w:hAnsi="Times New Roman" w:cs="Times New Roman"/>
          <w:sz w:val="24"/>
          <w:szCs w:val="24"/>
        </w:rPr>
        <w:t>Bierman</w:t>
      </w:r>
      <w:r w:rsidRPr="00444798">
        <w:rPr>
          <w:rFonts w:ascii="Times New Roman" w:hAnsi="Times New Roman" w:cs="Times New Roman"/>
          <w:sz w:val="24"/>
          <w:szCs w:val="24"/>
        </w:rPr>
        <w:t xml:space="preserve">, second by </w:t>
      </w:r>
      <w:r>
        <w:rPr>
          <w:rFonts w:ascii="Times New Roman" w:hAnsi="Times New Roman" w:cs="Times New Roman"/>
          <w:sz w:val="24"/>
          <w:szCs w:val="24"/>
        </w:rPr>
        <w:t>Beck</w:t>
      </w:r>
      <w:r w:rsidRPr="00444798">
        <w:rPr>
          <w:rFonts w:ascii="Times New Roman" w:hAnsi="Times New Roman" w:cs="Times New Roman"/>
          <w:sz w:val="24"/>
          <w:szCs w:val="24"/>
        </w:rPr>
        <w:t>, to accept the following roster for the Fire Department</w:t>
      </w:r>
      <w:r>
        <w:rPr>
          <w:rFonts w:ascii="Times New Roman" w:hAnsi="Times New Roman" w:cs="Times New Roman"/>
          <w:sz w:val="24"/>
          <w:szCs w:val="24"/>
        </w:rPr>
        <w:t xml:space="preserve"> and Ambulance</w:t>
      </w:r>
      <w:r w:rsidRPr="00444798">
        <w:rPr>
          <w:rFonts w:ascii="Times New Roman" w:hAnsi="Times New Roman" w:cs="Times New Roman"/>
          <w:sz w:val="24"/>
          <w:szCs w:val="24"/>
        </w:rPr>
        <w:t>.  Fire Department roster: Brady Alberts, Chris Alberts, Ryan Bebensee,</w:t>
      </w:r>
      <w:r>
        <w:rPr>
          <w:rFonts w:ascii="Times New Roman" w:hAnsi="Times New Roman" w:cs="Times New Roman"/>
          <w:sz w:val="24"/>
          <w:szCs w:val="24"/>
        </w:rPr>
        <w:t xml:space="preserve"> </w:t>
      </w:r>
      <w:r w:rsidRPr="00444798">
        <w:rPr>
          <w:rFonts w:ascii="Times New Roman" w:hAnsi="Times New Roman" w:cs="Times New Roman"/>
          <w:sz w:val="24"/>
          <w:szCs w:val="24"/>
        </w:rPr>
        <w:t>Jeff Brunsting, John Christainson, Josh Crofutt,</w:t>
      </w:r>
      <w:r>
        <w:rPr>
          <w:rFonts w:ascii="Times New Roman" w:hAnsi="Times New Roman" w:cs="Times New Roman"/>
          <w:sz w:val="24"/>
          <w:szCs w:val="24"/>
        </w:rPr>
        <w:t xml:space="preserve"> Kendall Dentlinger, Yulissa Enriquez,</w:t>
      </w:r>
      <w:r w:rsidRPr="00444798">
        <w:rPr>
          <w:rFonts w:ascii="Times New Roman" w:hAnsi="Times New Roman" w:cs="Times New Roman"/>
          <w:sz w:val="24"/>
          <w:szCs w:val="24"/>
        </w:rPr>
        <w:t xml:space="preserve"> Tal Farnham, Joel Gindo,</w:t>
      </w:r>
      <w:r>
        <w:rPr>
          <w:rFonts w:ascii="Times New Roman" w:hAnsi="Times New Roman" w:cs="Times New Roman"/>
          <w:sz w:val="24"/>
          <w:szCs w:val="24"/>
        </w:rPr>
        <w:t xml:space="preserve"> Tanner Greve, Jon Kopecky,</w:t>
      </w:r>
      <w:r w:rsidRPr="00444798">
        <w:rPr>
          <w:rFonts w:ascii="Times New Roman" w:hAnsi="Times New Roman" w:cs="Times New Roman"/>
          <w:sz w:val="24"/>
          <w:szCs w:val="24"/>
        </w:rPr>
        <w:t xml:space="preserve"> Marcus Kopecky,</w:t>
      </w:r>
      <w:r>
        <w:rPr>
          <w:rFonts w:ascii="Times New Roman" w:hAnsi="Times New Roman" w:cs="Times New Roman"/>
          <w:sz w:val="24"/>
          <w:szCs w:val="24"/>
        </w:rPr>
        <w:t xml:space="preserve"> Justin Kor, Kayla Kor,</w:t>
      </w:r>
      <w:r w:rsidRPr="00444798">
        <w:rPr>
          <w:rFonts w:ascii="Times New Roman" w:hAnsi="Times New Roman" w:cs="Times New Roman"/>
          <w:sz w:val="24"/>
          <w:szCs w:val="24"/>
        </w:rPr>
        <w:t xml:space="preserve"> Grant McGill, Peter McMahon, John Neill, Taylor Pals, Jacob Portz,</w:t>
      </w:r>
      <w:r>
        <w:rPr>
          <w:rFonts w:ascii="Times New Roman" w:hAnsi="Times New Roman" w:cs="Times New Roman"/>
          <w:sz w:val="24"/>
          <w:szCs w:val="24"/>
        </w:rPr>
        <w:t xml:space="preserve"> Charlie Rackley,</w:t>
      </w:r>
      <w:r w:rsidRPr="00444798">
        <w:rPr>
          <w:rFonts w:ascii="Times New Roman" w:hAnsi="Times New Roman" w:cs="Times New Roman"/>
          <w:sz w:val="24"/>
          <w:szCs w:val="24"/>
        </w:rPr>
        <w:t xml:space="preserve"> Tim Schelske, Arend Schuurman, </w:t>
      </w:r>
      <w:r>
        <w:rPr>
          <w:rFonts w:ascii="Times New Roman" w:hAnsi="Times New Roman" w:cs="Times New Roman"/>
          <w:sz w:val="24"/>
          <w:szCs w:val="24"/>
        </w:rPr>
        <w:t xml:space="preserve">Matt Wiskur, </w:t>
      </w:r>
      <w:r w:rsidRPr="00444798">
        <w:rPr>
          <w:rFonts w:ascii="Times New Roman" w:hAnsi="Times New Roman" w:cs="Times New Roman"/>
          <w:sz w:val="24"/>
          <w:szCs w:val="24"/>
        </w:rPr>
        <w:t xml:space="preserve">Mike </w:t>
      </w:r>
      <w:proofErr w:type="gramStart"/>
      <w:r w:rsidRPr="00444798">
        <w:rPr>
          <w:rFonts w:ascii="Times New Roman" w:hAnsi="Times New Roman" w:cs="Times New Roman"/>
          <w:sz w:val="24"/>
          <w:szCs w:val="24"/>
        </w:rPr>
        <w:t>Wiskur</w:t>
      </w:r>
      <w:proofErr w:type="gramEnd"/>
      <w:r>
        <w:rPr>
          <w:rFonts w:ascii="Times New Roman" w:hAnsi="Times New Roman" w:cs="Times New Roman"/>
          <w:sz w:val="24"/>
          <w:szCs w:val="24"/>
        </w:rPr>
        <w:t xml:space="preserve"> and</w:t>
      </w:r>
      <w:r w:rsidRPr="00444798">
        <w:rPr>
          <w:rFonts w:ascii="Times New Roman" w:hAnsi="Times New Roman" w:cs="Times New Roman"/>
          <w:sz w:val="24"/>
          <w:szCs w:val="24"/>
        </w:rPr>
        <w:t xml:space="preserve"> Sam Wiskur.  Ambulance roster: Nikki Anderson, Tal Farnham, </w:t>
      </w:r>
      <w:r>
        <w:rPr>
          <w:rFonts w:ascii="Times New Roman" w:hAnsi="Times New Roman" w:cs="Times New Roman"/>
          <w:sz w:val="24"/>
          <w:szCs w:val="24"/>
        </w:rPr>
        <w:t xml:space="preserve">Brooke Greve, </w:t>
      </w:r>
      <w:r w:rsidRPr="00444798">
        <w:rPr>
          <w:rFonts w:ascii="Times New Roman" w:hAnsi="Times New Roman" w:cs="Times New Roman"/>
          <w:sz w:val="24"/>
          <w:szCs w:val="24"/>
        </w:rPr>
        <w:t xml:space="preserve">Carol Jensen, Toni Hegerfeld, Shelby Kampmann, Grant McGill, Mike Olson, Wendy Olson, Mark Potthast, Arend Schuurman, </w:t>
      </w:r>
      <w:r>
        <w:rPr>
          <w:rFonts w:ascii="Times New Roman" w:hAnsi="Times New Roman" w:cs="Times New Roman"/>
          <w:sz w:val="24"/>
          <w:szCs w:val="24"/>
        </w:rPr>
        <w:t>Matthew</w:t>
      </w:r>
      <w:r w:rsidRPr="00444798">
        <w:rPr>
          <w:rFonts w:ascii="Times New Roman" w:hAnsi="Times New Roman" w:cs="Times New Roman"/>
          <w:sz w:val="24"/>
          <w:szCs w:val="24"/>
        </w:rPr>
        <w:t xml:space="preserve"> Schuurman, Berniece </w:t>
      </w:r>
      <w:proofErr w:type="gramStart"/>
      <w:r w:rsidRPr="00444798">
        <w:rPr>
          <w:rFonts w:ascii="Times New Roman" w:hAnsi="Times New Roman" w:cs="Times New Roman"/>
          <w:sz w:val="24"/>
          <w:szCs w:val="24"/>
        </w:rPr>
        <w:t>Stuefen</w:t>
      </w:r>
      <w:proofErr w:type="gramEnd"/>
      <w:r w:rsidRPr="00444798">
        <w:rPr>
          <w:rFonts w:ascii="Times New Roman" w:hAnsi="Times New Roman" w:cs="Times New Roman"/>
          <w:sz w:val="24"/>
          <w:szCs w:val="24"/>
        </w:rPr>
        <w:t xml:space="preserve"> and Scott Stuefen.  All in favor – motion carried.</w:t>
      </w:r>
    </w:p>
    <w:p w14:paraId="757CD8D6" w14:textId="77777777" w:rsidR="008C7E15" w:rsidRDefault="001055BA">
      <w:r>
        <w:tab/>
        <w:t xml:space="preserve">Public Works Director, Steve </w:t>
      </w:r>
      <w:proofErr w:type="gramStart"/>
      <w:r>
        <w:t>Jensen</w:t>
      </w:r>
      <w:proofErr w:type="gramEnd"/>
      <w:r>
        <w:t xml:space="preserve"> was on hand and gave his report.  He is working with the county to install a culvert on Cornell by the railroad.  The </w:t>
      </w:r>
      <w:r w:rsidRPr="001055BA">
        <w:t>bentonite</w:t>
      </w:r>
      <w:r>
        <w:t xml:space="preserve"> spill has caused a water problem in the area.  Other projects include installing </w:t>
      </w:r>
      <w:proofErr w:type="gramStart"/>
      <w:r>
        <w:t>the speed</w:t>
      </w:r>
      <w:proofErr w:type="gramEnd"/>
      <w:r>
        <w:t xml:space="preserve"> bumps, mowing, supervising the construction.  The city will lease a tractor again like previous years.</w:t>
      </w:r>
      <w:r w:rsidR="004A19BD">
        <w:t xml:space="preserve">  The council discussed a complaint about a driveway poured in phase I of the construction project.  The property owner is unhappy with the driveway and claims it causes his camper to bottom out.  He presented the council with a quote for replacing the driveway and requested the city consider paying for half.  The council discussed the request, a committee will speak with the resident and report back to the council.</w:t>
      </w:r>
    </w:p>
    <w:p w14:paraId="760C95BD" w14:textId="325C7629" w:rsidR="00336A68" w:rsidRDefault="008C7E15">
      <w:r>
        <w:tab/>
        <w:t>Jennifer McBrien, Bar Manager, was not in attendance but left her financial report.  She asked the council about what to do about the old ice machine, now that the new one was installed.  They decided to store it for now.</w:t>
      </w:r>
      <w:r w:rsidR="004A19BD">
        <w:t xml:space="preserve">  </w:t>
      </w:r>
      <w:r>
        <w:t>There will be entertainment on May 25</w:t>
      </w:r>
      <w:r w:rsidRPr="008C7E15">
        <w:rPr>
          <w:vertAlign w:val="superscript"/>
        </w:rPr>
        <w:t>th</w:t>
      </w:r>
      <w:r>
        <w:t xml:space="preserve"> provided by Nova Entertainment.</w:t>
      </w:r>
    </w:p>
    <w:p w14:paraId="1AD02617" w14:textId="164D7ACB" w:rsidR="008C7E15" w:rsidRDefault="008C7E15">
      <w:r>
        <w:tab/>
        <w:t>Susan Schuurman, Finance Officer advised the council she will attend Finance Officer’s school in June in Spearfish this year.  The auditor emailed that he would be starting work on our audit soon.</w:t>
      </w:r>
    </w:p>
    <w:p w14:paraId="1D265F09" w14:textId="695BE85C" w:rsidR="008C7E15" w:rsidRDefault="008C7E15">
      <w:r>
        <w:tab/>
        <w:t xml:space="preserve">News from the Fire Department included that they are </w:t>
      </w:r>
      <w:proofErr w:type="gramStart"/>
      <w:r>
        <w:t>demoing</w:t>
      </w:r>
      <w:proofErr w:type="gramEnd"/>
      <w:r>
        <w:t xml:space="preserve"> a couple different SCBA’s the current ones can no longer be serviced.  May 17 the department will host their county feed and invite other departments to enjoy a meal.  Council </w:t>
      </w:r>
      <w:proofErr w:type="gramStart"/>
      <w:r>
        <w:t>member</w:t>
      </w:r>
      <w:proofErr w:type="gramEnd"/>
      <w:r>
        <w:t xml:space="preserve"> are invited to the meal.  The 1999 fire truck </w:t>
      </w:r>
      <w:proofErr w:type="spellStart"/>
      <w:proofErr w:type="gramStart"/>
      <w:r>
        <w:t>surplused</w:t>
      </w:r>
      <w:proofErr w:type="spellEnd"/>
      <w:proofErr w:type="gramEnd"/>
      <w:r>
        <w:t xml:space="preserve"> has been listed on an online auction for sale, current price is $28,500.</w:t>
      </w:r>
    </w:p>
    <w:p w14:paraId="1521E719" w14:textId="1EA95683" w:rsidR="008C7E15" w:rsidRDefault="008C7E15">
      <w:r>
        <w:lastRenderedPageBreak/>
        <w:tab/>
        <w:t>The Ambulance reports a Breakfast fundraiser to be held May 19</w:t>
      </w:r>
      <w:r w:rsidRPr="008C7E15">
        <w:rPr>
          <w:vertAlign w:val="superscript"/>
        </w:rPr>
        <w:t>th</w:t>
      </w:r>
      <w:r>
        <w:t>, to raise funds for a LUCAS CPR devise for the second ambulance.  Also, protocols will be written to provide part-time ALS services.</w:t>
      </w:r>
    </w:p>
    <w:p w14:paraId="7FC40965" w14:textId="4857D629" w:rsidR="008C7E15" w:rsidRDefault="00175516">
      <w:r>
        <w:tab/>
        <w:t>City Librarian, Sherry Bauman was not in attendance but left her report.  Story hour wrapped up on May 6</w:t>
      </w:r>
      <w:r w:rsidRPr="00175516">
        <w:rPr>
          <w:vertAlign w:val="superscript"/>
        </w:rPr>
        <w:t>th</w:t>
      </w:r>
      <w:r>
        <w:t xml:space="preserve"> and will resume in September.  Daycare deliveries will continue bi-weekly to 3 </w:t>
      </w:r>
      <w:proofErr w:type="gramStart"/>
      <w:r>
        <w:t>daycares</w:t>
      </w:r>
      <w:proofErr w:type="gramEnd"/>
      <w:r>
        <w:t>.  The library held an open house during National Library Week, it was well attended.  The Summer Reading Program theme is Adventure Begins at Your Library and will kick off on June 12</w:t>
      </w:r>
      <w:r w:rsidRPr="00175516">
        <w:rPr>
          <w:vertAlign w:val="superscript"/>
        </w:rPr>
        <w:t>th</w:t>
      </w:r>
      <w:r>
        <w:t xml:space="preserve"> with Mr. Twister’s Comedy Balloon Show at 10:30 AM in the North gym at the school.  Inventory will be completed on May 10</w:t>
      </w:r>
      <w:r w:rsidRPr="00175516">
        <w:rPr>
          <w:vertAlign w:val="superscript"/>
        </w:rPr>
        <w:t>th</w:t>
      </w:r>
      <w:r>
        <w:t>, check out of books will resume on Wednesday, May 15</w:t>
      </w:r>
      <w:r w:rsidRPr="00175516">
        <w:rPr>
          <w:vertAlign w:val="superscript"/>
        </w:rPr>
        <w:t>th</w:t>
      </w:r>
      <w:r>
        <w:t>.  The next Library board meeting will by Wednesday, May 15</w:t>
      </w:r>
      <w:r w:rsidRPr="00175516">
        <w:rPr>
          <w:vertAlign w:val="superscript"/>
        </w:rPr>
        <w:t>th</w:t>
      </w:r>
      <w:r>
        <w:t xml:space="preserve"> at 5:00 PM.</w:t>
      </w:r>
    </w:p>
    <w:p w14:paraId="138460CA" w14:textId="1735E5D6" w:rsidR="00175516" w:rsidRDefault="00175516">
      <w:r>
        <w:tab/>
        <w:t>Brookings Regional Railroad Authority has voted to invite additional members to the group, they would like to have the City of Elkton appoint one individual to serve.  Chris Alberts attended the most recent meeting and is interested in being on the Authority.  Motion by Farnham, second by Stuefen to appoint Chris Alberts to the Railroad Authority.  All in favor – motion carried.</w:t>
      </w:r>
    </w:p>
    <w:p w14:paraId="7FAD8BDB" w14:textId="0A76DAA7" w:rsidR="00175516" w:rsidRDefault="00175516">
      <w:r>
        <w:tab/>
        <w:t>There being no further business before the council the meeting was adjourned at 7:04 PM following a motion by Greve, second by Bierman.  All in favor – motion carried.</w:t>
      </w:r>
    </w:p>
    <w:p w14:paraId="11ADBF2E" w14:textId="77777777" w:rsidR="005D130A" w:rsidRPr="00CC2673" w:rsidRDefault="005D130A" w:rsidP="005D130A">
      <w:pPr>
        <w:rPr>
          <w:b/>
        </w:rPr>
      </w:pPr>
      <w:bookmarkStart w:id="1" w:name="_Hlk85459666"/>
      <w:r>
        <w:rPr>
          <w:b/>
        </w:rPr>
        <w:t>May 2024</w:t>
      </w:r>
      <w:r w:rsidRPr="00CC2673">
        <w:rPr>
          <w:b/>
        </w:rPr>
        <w:t xml:space="preserve"> payments</w:t>
      </w:r>
    </w:p>
    <w:p w14:paraId="518BFC3C" w14:textId="77777777" w:rsidR="005D130A" w:rsidRDefault="005D130A" w:rsidP="005D130A">
      <w:r>
        <w:t xml:space="preserve">Aflac  27.04  insurance; </w:t>
      </w:r>
      <w:proofErr w:type="spellStart"/>
      <w:r>
        <w:t>AmeriForms</w:t>
      </w:r>
      <w:proofErr w:type="spellEnd"/>
      <w:r>
        <w:t xml:space="preserve">  400.00  utility bill cards, AP checks; A-OX welding  40.19  shop supplies; AT&amp;T  169.85  cell service; Avid Hawk  45.00  website monthly fee; </w:t>
      </w:r>
      <w:proofErr w:type="spellStart"/>
      <w:r>
        <w:t>BankStar</w:t>
      </w:r>
      <w:proofErr w:type="spellEnd"/>
      <w:r>
        <w:t xml:space="preserve">  26.61  petty cash; </w:t>
      </w:r>
      <w:proofErr w:type="spellStart"/>
      <w:r>
        <w:t>BankStar</w:t>
      </w:r>
      <w:proofErr w:type="spellEnd"/>
      <w:r>
        <w:t xml:space="preserve">  307.40  insurance; Beal Distributing  3610.25  beer purchases; Britzman, Steven  626.00  lawyer fees; Br. Co. Sheriff’s Dept  3162.36  contract law enforcement, animal control fees; Br. Deuel Rural Water System  4632.80  water purchased; Brookings Equipment  104.26  mower maintenance; Century Business Products  69.89  library copier lease, copies; Chesterman  523.20  pop purchased; CHS  1252.06  propane, supplies; City of Elkton  369.67  utility fees; City of Sioux Falls  43.50  water tests; Colonial Life  306.94  insurance; Cook’s Wastepaper  4328.87  contract garbage; Core &amp; Main  524.58  water dept supplies; Dakota Beverage Co  3539.85  beer purchases; Dave’s Repair  531.48  fire dept maintenance; DANR  250.00  stormwater construction; Dept of Revenue  150.00  malt beverage license; Dept of Revenue  2430.40  sales tax remittance; DMI  807.22  JCB maintenance; EFTPS  5331.27  federal tax payments; Electronic Security Equipment  232.36  c-ctr camera maintenance; Elk Nation  100.00  sponsorship; Elkton Community Club  200.00  membership dues; Elkton Locker  65.00  library supplies; Elkton Lumber  482.46  ballfield upgrades; Elkton Plumbing  403.87  park repairs; Harry’s Frozen Food  895.25  pizzas for bar; Henry’s  2255.43  bar supplies; ITC  788.84  phone &amp; internet service; Jensen, Steve  70.00  phone reimbursement; *Johnson Bros  2162.11  liquor purchases; Johnson Bros  3787.44  liquor purchases; LEAF  41.00  finance office copier lease; Locators &amp; Supplies  1104.75  metered magnetic locator; McBrien, Jennifer  30.00  phone reimbursement; </w:t>
      </w:r>
      <w:proofErr w:type="spellStart"/>
      <w:r>
        <w:t>Minnkota</w:t>
      </w:r>
      <w:proofErr w:type="spellEnd"/>
      <w:r>
        <w:t xml:space="preserve"> Pest Control  195.00  c-ctr pest control; Nelson, Terry  30.00  phone reimbursement; Nova Entertainment  450.00  bar </w:t>
      </w:r>
      <w:proofErr w:type="spellStart"/>
      <w:r>
        <w:t>dj</w:t>
      </w:r>
      <w:proofErr w:type="spellEnd"/>
      <w:r>
        <w:t xml:space="preserve"> One Office Solution  20.50  copier maintenance, copies; Ottertail  2277.87  electricity; Pepsi  112.00  pop purchased;  Postmaster  227.00  postage; Republic Beverage Company  684.58  liquor purchases; RFD Newspapers  105.92  publications; Runnings  30.98  shop supplies; Schuurman, Susan  30.00  phone reimbursement; SDARWS  750.00  sewer line inspection; SDGFOA  75.00  school registration; SD Retirement  2168.16  retirement payment; SDSOS  30.00  notary filing fee; Sioux Valley Energy  91.00  lagoon electricity; Skyview  235.80  fuel purchases, bar </w:t>
      </w:r>
      <w:r>
        <w:lastRenderedPageBreak/>
        <w:t xml:space="preserve">supplies; Southern Glazer’s  926.30  liquor purchases; Vadim Municipal Software  14.72  </w:t>
      </w:r>
      <w:proofErr w:type="spellStart"/>
      <w:r>
        <w:t>ebilling</w:t>
      </w:r>
      <w:proofErr w:type="spellEnd"/>
      <w:r>
        <w:t xml:space="preserve"> fees; </w:t>
      </w:r>
      <w:proofErr w:type="spellStart"/>
      <w:r>
        <w:t>Vestis</w:t>
      </w:r>
      <w:proofErr w:type="spellEnd"/>
      <w:r>
        <w:t xml:space="preserve">  903.88  bar, c-ctr mats, supplies; Visa  439.18  library, fire dept supplies; Visa – Street  572.25  street supplies, maintenance; Visa – Bar  119.91  bar supplies; Wellmark BC/BS  3339.91  health insurance; </w:t>
      </w:r>
      <w:proofErr w:type="spellStart"/>
      <w:r>
        <w:t>Wex</w:t>
      </w:r>
      <w:proofErr w:type="spellEnd"/>
      <w:r>
        <w:t xml:space="preserve">  81.04  fuel purchases.</w:t>
      </w:r>
    </w:p>
    <w:p w14:paraId="0258704E" w14:textId="77777777" w:rsidR="005D130A" w:rsidRPr="00CC2673" w:rsidRDefault="005D130A" w:rsidP="005D130A">
      <w:r w:rsidRPr="00CC2673">
        <w:rPr>
          <w:b/>
        </w:rPr>
        <w:t>*</w:t>
      </w:r>
      <w:proofErr w:type="gramStart"/>
      <w:r w:rsidRPr="00CC2673">
        <w:rPr>
          <w:b/>
        </w:rPr>
        <w:t>denotes</w:t>
      </w:r>
      <w:proofErr w:type="gramEnd"/>
      <w:r w:rsidRPr="00CC2673">
        <w:rPr>
          <w:b/>
        </w:rPr>
        <w:t xml:space="preserve"> already pd</w:t>
      </w:r>
      <w:r>
        <w:rPr>
          <w:b/>
        </w:rPr>
        <w:t xml:space="preserve">.  *Payroll:  </w:t>
      </w:r>
      <w:r>
        <w:t>Mayor/</w:t>
      </w:r>
      <w:proofErr w:type="gramStart"/>
      <w:r>
        <w:t>Council  894.10</w:t>
      </w:r>
      <w:proofErr w:type="gramEnd"/>
      <w:r>
        <w:t>; Finance  3878.49; C-ctr  178.71; Street  2885.17; Library  1431.98; Bar  8624.20; Water  3478.08; Sewer  2885.14.</w:t>
      </w:r>
      <w:bookmarkEnd w:id="1"/>
    </w:p>
    <w:p w14:paraId="45B37C20" w14:textId="77777777" w:rsidR="005D130A" w:rsidRDefault="005D130A"/>
    <w:sectPr w:rsidR="005D13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3B9"/>
    <w:rsid w:val="001055BA"/>
    <w:rsid w:val="00175516"/>
    <w:rsid w:val="003063B9"/>
    <w:rsid w:val="00336A68"/>
    <w:rsid w:val="003404FB"/>
    <w:rsid w:val="003D105F"/>
    <w:rsid w:val="00420055"/>
    <w:rsid w:val="00484768"/>
    <w:rsid w:val="004A19BD"/>
    <w:rsid w:val="005B764C"/>
    <w:rsid w:val="005D130A"/>
    <w:rsid w:val="006665C1"/>
    <w:rsid w:val="006C5B7B"/>
    <w:rsid w:val="008A7E65"/>
    <w:rsid w:val="008C7E15"/>
    <w:rsid w:val="00BE36D0"/>
    <w:rsid w:val="00CD5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0FFC2"/>
  <w15:chartTrackingRefBased/>
  <w15:docId w15:val="{1852CF4A-CC29-4300-B745-B86565B4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3B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063B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063B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063B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063B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063B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063B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063B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063B9"/>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063B9"/>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3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63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63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63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63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63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63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63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63B9"/>
    <w:rPr>
      <w:rFonts w:eastAsiaTheme="majorEastAsia" w:cstheme="majorBidi"/>
      <w:color w:val="272727" w:themeColor="text1" w:themeTint="D8"/>
    </w:rPr>
  </w:style>
  <w:style w:type="paragraph" w:styleId="Title">
    <w:name w:val="Title"/>
    <w:basedOn w:val="Normal"/>
    <w:next w:val="Normal"/>
    <w:link w:val="TitleChar"/>
    <w:uiPriority w:val="10"/>
    <w:qFormat/>
    <w:rsid w:val="003063B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063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63B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063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63B9"/>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063B9"/>
    <w:rPr>
      <w:i/>
      <w:iCs/>
      <w:color w:val="404040" w:themeColor="text1" w:themeTint="BF"/>
    </w:rPr>
  </w:style>
  <w:style w:type="paragraph" w:styleId="ListParagraph">
    <w:name w:val="List Paragraph"/>
    <w:basedOn w:val="Normal"/>
    <w:uiPriority w:val="34"/>
    <w:qFormat/>
    <w:rsid w:val="003063B9"/>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3063B9"/>
    <w:rPr>
      <w:i/>
      <w:iCs/>
      <w:color w:val="0F4761" w:themeColor="accent1" w:themeShade="BF"/>
    </w:rPr>
  </w:style>
  <w:style w:type="paragraph" w:styleId="IntenseQuote">
    <w:name w:val="Intense Quote"/>
    <w:basedOn w:val="Normal"/>
    <w:next w:val="Normal"/>
    <w:link w:val="IntenseQuoteChar"/>
    <w:uiPriority w:val="30"/>
    <w:qFormat/>
    <w:rsid w:val="003063B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063B9"/>
    <w:rPr>
      <w:i/>
      <w:iCs/>
      <w:color w:val="0F4761" w:themeColor="accent1" w:themeShade="BF"/>
    </w:rPr>
  </w:style>
  <w:style w:type="character" w:styleId="IntenseReference">
    <w:name w:val="Intense Reference"/>
    <w:basedOn w:val="DefaultParagraphFont"/>
    <w:uiPriority w:val="32"/>
    <w:qFormat/>
    <w:rsid w:val="003063B9"/>
    <w:rPr>
      <w:b/>
      <w:bCs/>
      <w:smallCaps/>
      <w:color w:val="0F4761" w:themeColor="accent1" w:themeShade="BF"/>
      <w:spacing w:val="5"/>
    </w:rPr>
  </w:style>
  <w:style w:type="paragraph" w:styleId="NoSpacing">
    <w:name w:val="No Spacing"/>
    <w:uiPriority w:val="1"/>
    <w:qFormat/>
    <w:rsid w:val="0042005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4</Pages>
  <Words>1646</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Schuurman</dc:creator>
  <cp:keywords/>
  <dc:description/>
  <cp:lastModifiedBy>Susan Schuurman</cp:lastModifiedBy>
  <cp:revision>3</cp:revision>
  <dcterms:created xsi:type="dcterms:W3CDTF">2024-05-17T19:14:00Z</dcterms:created>
  <dcterms:modified xsi:type="dcterms:W3CDTF">2024-05-20T16:04:00Z</dcterms:modified>
</cp:coreProperties>
</file>